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F17" w:rsidRPr="007D0F17" w:rsidRDefault="007D0F17" w:rsidP="007D0F17">
      <w:pPr>
        <w:shd w:val="clear" w:color="auto" w:fill="FFFFFF"/>
        <w:spacing w:after="201" w:line="737" w:lineRule="atLeast"/>
        <w:outlineLvl w:val="0"/>
        <w:rPr>
          <w:rFonts w:ascii="Times New Roman" w:eastAsia="Times New Roman" w:hAnsi="Times New Roman" w:cs="Times New Roman"/>
          <w:b/>
          <w:bCs/>
          <w:color w:val="000000"/>
          <w:kern w:val="36"/>
          <w:sz w:val="28"/>
          <w:szCs w:val="28"/>
          <w:lang w:eastAsia="ru-RU"/>
        </w:rPr>
      </w:pPr>
      <w:r w:rsidRPr="007D0F17">
        <w:rPr>
          <w:rFonts w:ascii="Times New Roman" w:eastAsia="Times New Roman" w:hAnsi="Times New Roman" w:cs="Times New Roman"/>
          <w:b/>
          <w:bCs/>
          <w:color w:val="000000"/>
          <w:kern w:val="36"/>
          <w:sz w:val="28"/>
          <w:szCs w:val="28"/>
          <w:lang w:eastAsia="ru-RU"/>
        </w:rPr>
        <w:t>8 советов родителям, как помочь своему ребёнку выбрать профессию</w:t>
      </w:r>
    </w:p>
    <w:p w:rsidR="007D0F17" w:rsidRPr="007D0F17" w:rsidRDefault="007D0F17" w:rsidP="007D0F17">
      <w:pPr>
        <w:shd w:val="clear" w:color="auto" w:fill="FFFFFF"/>
        <w:spacing w:after="0" w:line="435" w:lineRule="atLeast"/>
        <w:rPr>
          <w:rFonts w:ascii="Times New Roman" w:eastAsia="Times New Roman" w:hAnsi="Times New Roman" w:cs="Times New Roman"/>
          <w:color w:val="000000"/>
          <w:sz w:val="28"/>
          <w:szCs w:val="28"/>
          <w:lang w:eastAsia="ru-RU"/>
        </w:rPr>
      </w:pPr>
      <w:r w:rsidRPr="007D0F17">
        <w:rPr>
          <w:rFonts w:ascii="Times New Roman" w:eastAsia="Times New Roman" w:hAnsi="Times New Roman" w:cs="Times New Roman"/>
          <w:color w:val="000000"/>
          <w:sz w:val="28"/>
          <w:szCs w:val="28"/>
          <w:lang w:eastAsia="ru-RU"/>
        </w:rPr>
        <w:t>Не все школьники способны прочитать обязательную программу по литературе, а мы хотим, чтобы они выбрали дело на всю жизнь. Родителям надо подсказать выпускнику, куда идти учиться, при этом не испортить ему будущее.</w:t>
      </w:r>
    </w:p>
    <w:p w:rsidR="007D0F17" w:rsidRPr="007D0F17" w:rsidRDefault="007D0F17" w:rsidP="007D0F17">
      <w:pPr>
        <w:shd w:val="clear" w:color="auto" w:fill="FFFFFF"/>
        <w:spacing w:after="0" w:line="240" w:lineRule="auto"/>
        <w:rPr>
          <w:rFonts w:ascii="Times New Roman" w:eastAsia="Times New Roman" w:hAnsi="Times New Roman" w:cs="Times New Roman"/>
          <w:sz w:val="28"/>
          <w:szCs w:val="28"/>
          <w:lang w:eastAsia="ru-RU"/>
        </w:rPr>
      </w:pPr>
    </w:p>
    <w:p w:rsidR="007D0F17" w:rsidRPr="007D0F17" w:rsidRDefault="007D0F17" w:rsidP="007D0F17">
      <w:pPr>
        <w:shd w:val="clear" w:color="auto" w:fill="FFFFFF"/>
        <w:spacing w:after="0" w:line="0" w:lineRule="auto"/>
        <w:rPr>
          <w:rFonts w:ascii="Times New Roman" w:eastAsia="Times New Roman" w:hAnsi="Times New Roman" w:cs="Times New Roman"/>
          <w:sz w:val="28"/>
          <w:szCs w:val="28"/>
          <w:lang w:eastAsia="ru-RU"/>
        </w:rPr>
      </w:pP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 xml:space="preserve">Бесплатное высшее образование в России даётся только один раз. Доверить выбор профессии школьникам, когда многим выпускникам и 18 лет нет, — опасное решение. По данным Росстата, по специальности у нас работает только около 40% населения. Цифры не </w:t>
      </w:r>
      <w:proofErr w:type="gramStart"/>
      <w:r w:rsidRPr="007D0F17">
        <w:rPr>
          <w:rFonts w:ascii="Times New Roman" w:eastAsia="Times New Roman" w:hAnsi="Times New Roman" w:cs="Times New Roman"/>
          <w:sz w:val="28"/>
          <w:szCs w:val="28"/>
          <w:lang w:eastAsia="ru-RU"/>
        </w:rPr>
        <w:t>то</w:t>
      </w:r>
      <w:proofErr w:type="gramEnd"/>
      <w:r w:rsidRPr="007D0F17">
        <w:rPr>
          <w:rFonts w:ascii="Times New Roman" w:eastAsia="Times New Roman" w:hAnsi="Times New Roman" w:cs="Times New Roman"/>
          <w:sz w:val="28"/>
          <w:szCs w:val="28"/>
          <w:lang w:eastAsia="ru-RU"/>
        </w:rPr>
        <w:t xml:space="preserve"> что намекают, они кричат о том, что больше половины выпускников зря потратили несколько лет на ненужную учёбу.</w:t>
      </w:r>
    </w:p>
    <w:p w:rsidR="007D0F17" w:rsidRPr="007D0F17" w:rsidRDefault="007D0F17" w:rsidP="007D0F17">
      <w:pPr>
        <w:spacing w:before="670" w:after="201" w:line="603" w:lineRule="atLeast"/>
        <w:outlineLvl w:val="1"/>
        <w:rPr>
          <w:rFonts w:ascii="Times New Roman" w:eastAsia="Times New Roman" w:hAnsi="Times New Roman" w:cs="Times New Roman"/>
          <w:b/>
          <w:bCs/>
          <w:color w:val="000000"/>
          <w:sz w:val="28"/>
          <w:szCs w:val="28"/>
          <w:lang w:eastAsia="ru-RU"/>
        </w:rPr>
      </w:pPr>
      <w:r w:rsidRPr="007D0F17">
        <w:rPr>
          <w:rFonts w:ascii="Times New Roman" w:eastAsia="Times New Roman" w:hAnsi="Times New Roman" w:cs="Times New Roman"/>
          <w:b/>
          <w:bCs/>
          <w:color w:val="000000"/>
          <w:sz w:val="28"/>
          <w:szCs w:val="28"/>
          <w:lang w:eastAsia="ru-RU"/>
        </w:rPr>
        <w:t>1. Воспитывайте в ребёнке самостоятельность</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К сожалению, заниматься этим за год-два до выпускного поздновато, самостоятельного ребёнка надо было растить с рождения, но лучше начать хоть когда-нибудь. Главное правило в профориентации простое:</w:t>
      </w:r>
    </w:p>
    <w:p w:rsidR="007D0F17" w:rsidRPr="007D0F17" w:rsidRDefault="007D0F17" w:rsidP="007D0F17">
      <w:pPr>
        <w:spacing w:line="469" w:lineRule="atLeast"/>
        <w:rPr>
          <w:rFonts w:ascii="Times New Roman" w:eastAsia="Times New Roman" w:hAnsi="Times New Roman" w:cs="Times New Roman"/>
          <w:color w:val="000000"/>
          <w:sz w:val="28"/>
          <w:szCs w:val="28"/>
          <w:lang w:eastAsia="ru-RU"/>
        </w:rPr>
      </w:pPr>
      <w:r w:rsidRPr="007D0F17">
        <w:rPr>
          <w:rFonts w:ascii="Times New Roman" w:eastAsia="Times New Roman" w:hAnsi="Times New Roman" w:cs="Times New Roman"/>
          <w:color w:val="000000"/>
          <w:sz w:val="28"/>
          <w:szCs w:val="28"/>
          <w:lang w:eastAsia="ru-RU"/>
        </w:rPr>
        <w:t>Ребёнок должен выбрать профессию сам.</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Только сам человек знает, что ему нужно. И только так ребёнок не будет обвинять родителей, если что-то пойдёт не так, или думать, что упустил свой шанс.</w:t>
      </w:r>
    </w:p>
    <w:p w:rsidR="007D0F17" w:rsidRPr="007D0F17" w:rsidRDefault="007D0F17" w:rsidP="007D0F17">
      <w:pPr>
        <w:spacing w:line="469" w:lineRule="atLeast"/>
        <w:rPr>
          <w:rFonts w:ascii="Times New Roman" w:eastAsia="Times New Roman" w:hAnsi="Times New Roman" w:cs="Times New Roman"/>
          <w:color w:val="000000"/>
          <w:sz w:val="28"/>
          <w:szCs w:val="28"/>
          <w:lang w:eastAsia="ru-RU"/>
        </w:rPr>
      </w:pPr>
      <w:r w:rsidRPr="007D0F17">
        <w:rPr>
          <w:rFonts w:ascii="Times New Roman" w:eastAsia="Times New Roman" w:hAnsi="Times New Roman" w:cs="Times New Roman"/>
          <w:color w:val="000000"/>
          <w:sz w:val="28"/>
          <w:szCs w:val="28"/>
          <w:lang w:eastAsia="ru-RU"/>
        </w:rPr>
        <w:t>ПРИМЕР:</w:t>
      </w:r>
      <w:r w:rsidRPr="007D0F17">
        <w:rPr>
          <w:rFonts w:ascii="Times New Roman" w:eastAsia="Times New Roman" w:hAnsi="Times New Roman" w:cs="Times New Roman"/>
          <w:color w:val="000000"/>
          <w:sz w:val="28"/>
          <w:szCs w:val="28"/>
          <w:lang w:eastAsia="ru-RU"/>
        </w:rPr>
        <w:br/>
        <w:t xml:space="preserve">Я хотела </w:t>
      </w:r>
      <w:proofErr w:type="gramStart"/>
      <w:r w:rsidRPr="007D0F17">
        <w:rPr>
          <w:rFonts w:ascii="Times New Roman" w:eastAsia="Times New Roman" w:hAnsi="Times New Roman" w:cs="Times New Roman"/>
          <w:color w:val="000000"/>
          <w:sz w:val="28"/>
          <w:szCs w:val="28"/>
          <w:lang w:eastAsia="ru-RU"/>
        </w:rPr>
        <w:t>на</w:t>
      </w:r>
      <w:proofErr w:type="gramEnd"/>
      <w:r w:rsidRPr="007D0F17">
        <w:rPr>
          <w:rFonts w:ascii="Times New Roman" w:eastAsia="Times New Roman" w:hAnsi="Times New Roman" w:cs="Times New Roman"/>
          <w:color w:val="000000"/>
          <w:sz w:val="28"/>
          <w:szCs w:val="28"/>
          <w:lang w:eastAsia="ru-RU"/>
        </w:rPr>
        <w:t xml:space="preserve"> актёрский. Но папа сказал, что все актёры остаются в районном театре, мало зарабатывают и спиваются. Инженер — вот это другое дело. Я была послушной и поступила на </w:t>
      </w:r>
      <w:proofErr w:type="spellStart"/>
      <w:r w:rsidRPr="007D0F17">
        <w:rPr>
          <w:rFonts w:ascii="Times New Roman" w:eastAsia="Times New Roman" w:hAnsi="Times New Roman" w:cs="Times New Roman"/>
          <w:color w:val="000000"/>
          <w:sz w:val="28"/>
          <w:szCs w:val="28"/>
          <w:lang w:eastAsia="ru-RU"/>
        </w:rPr>
        <w:t>радиофак</w:t>
      </w:r>
      <w:proofErr w:type="spellEnd"/>
      <w:r w:rsidRPr="007D0F17">
        <w:rPr>
          <w:rFonts w:ascii="Times New Roman" w:eastAsia="Times New Roman" w:hAnsi="Times New Roman" w:cs="Times New Roman"/>
          <w:color w:val="000000"/>
          <w:sz w:val="28"/>
          <w:szCs w:val="28"/>
          <w:lang w:eastAsia="ru-RU"/>
        </w:rPr>
        <w:t xml:space="preserve">. В </w:t>
      </w:r>
      <w:proofErr w:type="spellStart"/>
      <w:r w:rsidRPr="007D0F17">
        <w:rPr>
          <w:rFonts w:ascii="Times New Roman" w:eastAsia="Times New Roman" w:hAnsi="Times New Roman" w:cs="Times New Roman"/>
          <w:color w:val="000000"/>
          <w:sz w:val="28"/>
          <w:szCs w:val="28"/>
          <w:lang w:eastAsia="ru-RU"/>
        </w:rPr>
        <w:t>политехе</w:t>
      </w:r>
      <w:proofErr w:type="spellEnd"/>
      <w:r w:rsidRPr="007D0F17">
        <w:rPr>
          <w:rFonts w:ascii="Times New Roman" w:eastAsia="Times New Roman" w:hAnsi="Times New Roman" w:cs="Times New Roman"/>
          <w:color w:val="000000"/>
          <w:sz w:val="28"/>
          <w:szCs w:val="28"/>
          <w:lang w:eastAsia="ru-RU"/>
        </w:rPr>
        <w:t xml:space="preserve"> было весело, 6 лет я участвовала в студенческой весне, а вот знаний в голове ноль, как и </w:t>
      </w:r>
      <w:proofErr w:type="gramStart"/>
      <w:r w:rsidRPr="007D0F17">
        <w:rPr>
          <w:rFonts w:ascii="Times New Roman" w:eastAsia="Times New Roman" w:hAnsi="Times New Roman" w:cs="Times New Roman"/>
          <w:color w:val="000000"/>
          <w:sz w:val="28"/>
          <w:szCs w:val="28"/>
          <w:lang w:eastAsia="ru-RU"/>
        </w:rPr>
        <w:t>желания</w:t>
      </w:r>
      <w:proofErr w:type="gramEnd"/>
      <w:r w:rsidRPr="007D0F17">
        <w:rPr>
          <w:rFonts w:ascii="Times New Roman" w:eastAsia="Times New Roman" w:hAnsi="Times New Roman" w:cs="Times New Roman"/>
          <w:color w:val="000000"/>
          <w:sz w:val="28"/>
          <w:szCs w:val="28"/>
          <w:lang w:eastAsia="ru-RU"/>
        </w:rPr>
        <w:t xml:space="preserve"> работать инженером, хоть я и магистр. Из-за этого всю жизнь меня преследует чувство нереализованности и мысли о том, что всё могло сложиться как-то по-другому. Хотя я понимаю, что папа прав и работа у актёров </w:t>
      </w:r>
      <w:proofErr w:type="gramStart"/>
      <w:r w:rsidRPr="007D0F17">
        <w:rPr>
          <w:rFonts w:ascii="Times New Roman" w:eastAsia="Times New Roman" w:hAnsi="Times New Roman" w:cs="Times New Roman"/>
          <w:color w:val="000000"/>
          <w:sz w:val="28"/>
          <w:szCs w:val="28"/>
          <w:lang w:eastAsia="ru-RU"/>
        </w:rPr>
        <w:t>скотская</w:t>
      </w:r>
      <w:proofErr w:type="gramEnd"/>
      <w:r w:rsidRPr="007D0F17">
        <w:rPr>
          <w:rFonts w:ascii="Times New Roman" w:eastAsia="Times New Roman" w:hAnsi="Times New Roman" w:cs="Times New Roman"/>
          <w:color w:val="000000"/>
          <w:sz w:val="28"/>
          <w:szCs w:val="28"/>
          <w:lang w:eastAsia="ru-RU"/>
        </w:rPr>
        <w:t>. Родителей не виню, виню себя, что когда-то не сделала так, как мечтала.</w:t>
      </w:r>
    </w:p>
    <w:p w:rsidR="007D0F17" w:rsidRPr="007D0F17" w:rsidRDefault="007D0F17" w:rsidP="007D0F17">
      <w:pPr>
        <w:spacing w:before="670" w:after="201" w:line="603" w:lineRule="atLeast"/>
        <w:outlineLvl w:val="1"/>
        <w:rPr>
          <w:rFonts w:ascii="Times New Roman" w:eastAsia="Times New Roman" w:hAnsi="Times New Roman" w:cs="Times New Roman"/>
          <w:b/>
          <w:bCs/>
          <w:color w:val="000000"/>
          <w:sz w:val="28"/>
          <w:szCs w:val="28"/>
          <w:lang w:eastAsia="ru-RU"/>
        </w:rPr>
      </w:pPr>
      <w:r w:rsidRPr="007D0F17">
        <w:rPr>
          <w:rFonts w:ascii="Times New Roman" w:eastAsia="Times New Roman" w:hAnsi="Times New Roman" w:cs="Times New Roman"/>
          <w:b/>
          <w:bCs/>
          <w:color w:val="000000"/>
          <w:sz w:val="28"/>
          <w:szCs w:val="28"/>
          <w:lang w:eastAsia="ru-RU"/>
        </w:rPr>
        <w:lastRenderedPageBreak/>
        <w:t>2. Разберитесь, какие профессии востребованы</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Только на самом деле востребованы, а не «престижны». Чтобы это понять, не надо читать подборки и рейтинги. Надо открывать сайты центров занятости и сайты, помогающие в поиске работы, и внимательно смотреть на вакансии.</w:t>
      </w:r>
    </w:p>
    <w:p w:rsidR="007D0F17" w:rsidRPr="007D0F17" w:rsidRDefault="007D0F17" w:rsidP="007D0F17">
      <w:pPr>
        <w:spacing w:line="469" w:lineRule="atLeast"/>
        <w:rPr>
          <w:rFonts w:ascii="Times New Roman" w:eastAsia="Times New Roman" w:hAnsi="Times New Roman" w:cs="Times New Roman"/>
          <w:color w:val="000000"/>
          <w:sz w:val="28"/>
          <w:szCs w:val="28"/>
          <w:lang w:eastAsia="ru-RU"/>
        </w:rPr>
      </w:pPr>
      <w:r w:rsidRPr="007D0F17">
        <w:rPr>
          <w:rFonts w:ascii="Times New Roman" w:eastAsia="Times New Roman" w:hAnsi="Times New Roman" w:cs="Times New Roman"/>
          <w:color w:val="000000"/>
          <w:sz w:val="28"/>
          <w:szCs w:val="28"/>
          <w:lang w:eastAsia="ru-RU"/>
        </w:rPr>
        <w:t>ПРИМЕР</w:t>
      </w:r>
    </w:p>
    <w:p w:rsidR="007D0F17" w:rsidRPr="007D0F17" w:rsidRDefault="007D0F17" w:rsidP="007D0F17">
      <w:pPr>
        <w:spacing w:line="469" w:lineRule="atLeast"/>
        <w:rPr>
          <w:rFonts w:ascii="Times New Roman" w:eastAsia="Times New Roman" w:hAnsi="Times New Roman" w:cs="Times New Roman"/>
          <w:color w:val="000000"/>
          <w:sz w:val="28"/>
          <w:szCs w:val="28"/>
          <w:lang w:eastAsia="ru-RU"/>
        </w:rPr>
      </w:pPr>
      <w:r w:rsidRPr="007D0F17">
        <w:rPr>
          <w:rFonts w:ascii="Times New Roman" w:eastAsia="Times New Roman" w:hAnsi="Times New Roman" w:cs="Times New Roman"/>
          <w:color w:val="000000"/>
          <w:sz w:val="28"/>
          <w:szCs w:val="28"/>
          <w:lang w:eastAsia="ru-RU"/>
        </w:rPr>
        <w:t xml:space="preserve">Дедушка советовал выбрать что-то, связанное с иностранными языками, потому что это востребовано. Попробовала, увлеклась, поэтому было легко последовать его совету. </w:t>
      </w:r>
      <w:proofErr w:type="spellStart"/>
      <w:r w:rsidRPr="007D0F17">
        <w:rPr>
          <w:rFonts w:ascii="Times New Roman" w:eastAsia="Times New Roman" w:hAnsi="Times New Roman" w:cs="Times New Roman"/>
          <w:color w:val="000000"/>
          <w:sz w:val="28"/>
          <w:szCs w:val="28"/>
          <w:lang w:eastAsia="ru-RU"/>
        </w:rPr>
        <w:t>Востребованность</w:t>
      </w:r>
      <w:proofErr w:type="spellEnd"/>
      <w:r w:rsidRPr="007D0F17">
        <w:rPr>
          <w:rFonts w:ascii="Times New Roman" w:eastAsia="Times New Roman" w:hAnsi="Times New Roman" w:cs="Times New Roman"/>
          <w:color w:val="000000"/>
          <w:sz w:val="28"/>
          <w:szCs w:val="28"/>
          <w:lang w:eastAsia="ru-RU"/>
        </w:rPr>
        <w:t xml:space="preserve"> отошла на второй план, потому что стало интересно. Теперь я на любимой работе в IT-сфере. Дедушка </w:t>
      </w:r>
      <w:proofErr w:type="gramStart"/>
      <w:r w:rsidRPr="007D0F17">
        <w:rPr>
          <w:rFonts w:ascii="Times New Roman" w:eastAsia="Times New Roman" w:hAnsi="Times New Roman" w:cs="Times New Roman"/>
          <w:color w:val="000000"/>
          <w:sz w:val="28"/>
          <w:szCs w:val="28"/>
          <w:lang w:eastAsia="ru-RU"/>
        </w:rPr>
        <w:t>плохого</w:t>
      </w:r>
      <w:proofErr w:type="gramEnd"/>
      <w:r w:rsidRPr="007D0F17">
        <w:rPr>
          <w:rFonts w:ascii="Times New Roman" w:eastAsia="Times New Roman" w:hAnsi="Times New Roman" w:cs="Times New Roman"/>
          <w:color w:val="000000"/>
          <w:sz w:val="28"/>
          <w:szCs w:val="28"/>
          <w:lang w:eastAsia="ru-RU"/>
        </w:rPr>
        <w:t xml:space="preserve"> не посоветует!</w:t>
      </w:r>
    </w:p>
    <w:p w:rsidR="007D0F17" w:rsidRPr="007D0F17" w:rsidRDefault="007D0F17" w:rsidP="007D0F17">
      <w:pPr>
        <w:spacing w:before="670" w:after="201" w:line="603" w:lineRule="atLeast"/>
        <w:outlineLvl w:val="1"/>
        <w:rPr>
          <w:rFonts w:ascii="Times New Roman" w:eastAsia="Times New Roman" w:hAnsi="Times New Roman" w:cs="Times New Roman"/>
          <w:b/>
          <w:bCs/>
          <w:color w:val="000000"/>
          <w:sz w:val="28"/>
          <w:szCs w:val="28"/>
          <w:lang w:eastAsia="ru-RU"/>
        </w:rPr>
      </w:pPr>
      <w:r w:rsidRPr="007D0F17">
        <w:rPr>
          <w:rFonts w:ascii="Times New Roman" w:eastAsia="Times New Roman" w:hAnsi="Times New Roman" w:cs="Times New Roman"/>
          <w:b/>
          <w:bCs/>
          <w:color w:val="000000"/>
          <w:sz w:val="28"/>
          <w:szCs w:val="28"/>
          <w:lang w:eastAsia="ru-RU"/>
        </w:rPr>
        <w:t>3. Покажите профессии изнутри</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У взрослых большой круг знакомых с самыми разными специальностями. Попросите своих друзей рассказать ребёнку, чем и как они занимаются на работе. Важно услышать о самых обычных повседневных делах. Например, о том, как приходится писать письма, как работают с чертежами в реальных условиях, как по утрам нужно приходить ровно к восьми, как заполнять отчёты и пить чай с бухгалтерией.</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На многих предприятиях проводятся дни открытых дверей. На таких мероприятиях надо задавать правильные вопросы: не о высоких показателях и великой цели, а о рутине, устройстве рабочих мест.</w:t>
      </w:r>
    </w:p>
    <w:p w:rsidR="007D0F17" w:rsidRPr="007D0F17" w:rsidRDefault="007D0F17" w:rsidP="007D0F17">
      <w:pPr>
        <w:spacing w:line="469" w:lineRule="atLeast"/>
        <w:rPr>
          <w:rFonts w:ascii="Times New Roman" w:eastAsia="Times New Roman" w:hAnsi="Times New Roman" w:cs="Times New Roman"/>
          <w:color w:val="000000"/>
          <w:sz w:val="28"/>
          <w:szCs w:val="28"/>
          <w:lang w:eastAsia="ru-RU"/>
        </w:rPr>
      </w:pPr>
      <w:r w:rsidRPr="007D0F17">
        <w:rPr>
          <w:rFonts w:ascii="Times New Roman" w:eastAsia="Times New Roman" w:hAnsi="Times New Roman" w:cs="Times New Roman"/>
          <w:color w:val="000000"/>
          <w:sz w:val="28"/>
          <w:szCs w:val="28"/>
          <w:lang w:eastAsia="ru-RU"/>
        </w:rPr>
        <w:t>ПРИМЕР</w:t>
      </w:r>
    </w:p>
    <w:p w:rsidR="007D0F17" w:rsidRPr="007D0F17" w:rsidRDefault="007D0F17" w:rsidP="007D0F17">
      <w:pPr>
        <w:spacing w:line="469" w:lineRule="atLeast"/>
        <w:rPr>
          <w:rFonts w:ascii="Times New Roman" w:eastAsia="Times New Roman" w:hAnsi="Times New Roman" w:cs="Times New Roman"/>
          <w:color w:val="000000"/>
          <w:sz w:val="28"/>
          <w:szCs w:val="28"/>
          <w:lang w:eastAsia="ru-RU"/>
        </w:rPr>
      </w:pPr>
      <w:r w:rsidRPr="007D0F17">
        <w:rPr>
          <w:rFonts w:ascii="Times New Roman" w:eastAsia="Times New Roman" w:hAnsi="Times New Roman" w:cs="Times New Roman"/>
          <w:color w:val="000000"/>
          <w:sz w:val="28"/>
          <w:szCs w:val="28"/>
          <w:lang w:eastAsia="ru-RU"/>
        </w:rPr>
        <w:t>Мои родители — преподаватели. Заклинали не идти в педагогику, ну я и не пошла.</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О многих профессиях у нас смутное представление. Лучше познакомиться с работой поближе, чем потратить несколько лет и столкнуться с конфликтом ожидания и реальности.</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Ещё немаловажно, что здоровье должно соответствовать условиям труда. Понять, потянет ребёнок или нет, можно только в боевых условиях или хотя бы во время откровенного разговора с представителем профессии.</w:t>
      </w:r>
    </w:p>
    <w:p w:rsidR="007D0F17" w:rsidRPr="007D0F17" w:rsidRDefault="007D0F17" w:rsidP="007D0F17">
      <w:pPr>
        <w:spacing w:before="670" w:after="201" w:line="603" w:lineRule="atLeast"/>
        <w:outlineLvl w:val="1"/>
        <w:rPr>
          <w:rFonts w:ascii="Times New Roman" w:eastAsia="Times New Roman" w:hAnsi="Times New Roman" w:cs="Times New Roman"/>
          <w:b/>
          <w:bCs/>
          <w:color w:val="000000"/>
          <w:sz w:val="28"/>
          <w:szCs w:val="28"/>
          <w:lang w:eastAsia="ru-RU"/>
        </w:rPr>
      </w:pPr>
      <w:r w:rsidRPr="007D0F17">
        <w:rPr>
          <w:rFonts w:ascii="Times New Roman" w:eastAsia="Times New Roman" w:hAnsi="Times New Roman" w:cs="Times New Roman"/>
          <w:b/>
          <w:bCs/>
          <w:color w:val="000000"/>
          <w:sz w:val="28"/>
          <w:szCs w:val="28"/>
          <w:lang w:eastAsia="ru-RU"/>
        </w:rPr>
        <w:lastRenderedPageBreak/>
        <w:t>4. Найдите варианты учёбы в других городах и странах</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Зачастую мы даже не подозреваем, где и кем можно работать, понятия не имеем, какие специальности есть в вузах даже в соседних городах, не говоря об университетах на другом конце страны. И совершенно зря.</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ПРИМЕР</w:t>
      </w:r>
    </w:p>
    <w:p w:rsidR="007D0F17" w:rsidRPr="007D0F17" w:rsidRDefault="007D0F17" w:rsidP="007D0F17">
      <w:pPr>
        <w:spacing w:line="469" w:lineRule="atLeast"/>
        <w:rPr>
          <w:rFonts w:ascii="Times New Roman" w:eastAsia="Times New Roman" w:hAnsi="Times New Roman" w:cs="Times New Roman"/>
          <w:color w:val="000000"/>
          <w:sz w:val="28"/>
          <w:szCs w:val="28"/>
          <w:lang w:eastAsia="ru-RU"/>
        </w:rPr>
      </w:pPr>
      <w:r w:rsidRPr="007D0F17">
        <w:rPr>
          <w:rFonts w:ascii="Times New Roman" w:eastAsia="Times New Roman" w:hAnsi="Times New Roman" w:cs="Times New Roman"/>
          <w:color w:val="000000"/>
          <w:sz w:val="28"/>
          <w:szCs w:val="28"/>
          <w:lang w:eastAsia="ru-RU"/>
        </w:rPr>
        <w:t>Когда пришла пора выбирать, кем быть, мне было всего 15 лет. В моём городе нельзя было учиться по специальности, о которой я мечтала, а у школы был другой профиль. Чтобы поступить, надо было переводиться в другую школу, заниматься по особой программе, кататься за несколько сотен километров в другой город и подавать документы. Я не смогла это провернуть, а родители не озадачились, в итоге выбрала профессию из тех, которые были доступны рядом. Мне скоро 30, я до сих пор жалею.</w:t>
      </w:r>
    </w:p>
    <w:p w:rsidR="007D0F17" w:rsidRPr="007D0F17" w:rsidRDefault="007D0F17" w:rsidP="007D0F17">
      <w:pPr>
        <w:spacing w:after="0"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Конечно, </w:t>
      </w:r>
      <w:hyperlink r:id="rId5" w:tgtFrame="_blank" w:tooltip="7 причин уехать учиться в другой город" w:history="1">
        <w:r w:rsidRPr="007D0F17">
          <w:rPr>
            <w:rFonts w:ascii="Times New Roman" w:eastAsia="Times New Roman" w:hAnsi="Times New Roman" w:cs="Times New Roman"/>
            <w:color w:val="2962F9"/>
            <w:sz w:val="28"/>
            <w:szCs w:val="28"/>
            <w:u w:val="single"/>
            <w:lang w:eastAsia="ru-RU"/>
          </w:rPr>
          <w:t>переезд ребёнка в другой город</w:t>
        </w:r>
      </w:hyperlink>
      <w:r w:rsidRPr="007D0F17">
        <w:rPr>
          <w:rFonts w:ascii="Times New Roman" w:eastAsia="Times New Roman" w:hAnsi="Times New Roman" w:cs="Times New Roman"/>
          <w:sz w:val="28"/>
          <w:szCs w:val="28"/>
          <w:lang w:eastAsia="ru-RU"/>
        </w:rPr>
        <w:t xml:space="preserve"> — это не увеселительная прогулка в парк, поддерживать студента на расстоянии сложнее. Но это того стоит, если </w:t>
      </w:r>
      <w:proofErr w:type="gramStart"/>
      <w:r w:rsidRPr="007D0F17">
        <w:rPr>
          <w:rFonts w:ascii="Times New Roman" w:eastAsia="Times New Roman" w:hAnsi="Times New Roman" w:cs="Times New Roman"/>
          <w:sz w:val="28"/>
          <w:szCs w:val="28"/>
          <w:lang w:eastAsia="ru-RU"/>
        </w:rPr>
        <w:t>речь про профессию</w:t>
      </w:r>
      <w:proofErr w:type="gramEnd"/>
      <w:r w:rsidRPr="007D0F17">
        <w:rPr>
          <w:rFonts w:ascii="Times New Roman" w:eastAsia="Times New Roman" w:hAnsi="Times New Roman" w:cs="Times New Roman"/>
          <w:sz w:val="28"/>
          <w:szCs w:val="28"/>
          <w:lang w:eastAsia="ru-RU"/>
        </w:rPr>
        <w:t xml:space="preserve"> на всю жизнь.</w:t>
      </w:r>
    </w:p>
    <w:p w:rsidR="007D0F17" w:rsidRPr="007D0F17" w:rsidRDefault="007D0F17" w:rsidP="007D0F17">
      <w:pPr>
        <w:spacing w:before="670" w:after="201" w:line="603" w:lineRule="atLeast"/>
        <w:outlineLvl w:val="1"/>
        <w:rPr>
          <w:rFonts w:ascii="Times New Roman" w:eastAsia="Times New Roman" w:hAnsi="Times New Roman" w:cs="Times New Roman"/>
          <w:b/>
          <w:bCs/>
          <w:color w:val="000000"/>
          <w:sz w:val="28"/>
          <w:szCs w:val="28"/>
          <w:lang w:eastAsia="ru-RU"/>
        </w:rPr>
      </w:pPr>
      <w:r w:rsidRPr="007D0F17">
        <w:rPr>
          <w:rFonts w:ascii="Times New Roman" w:eastAsia="Times New Roman" w:hAnsi="Times New Roman" w:cs="Times New Roman"/>
          <w:b/>
          <w:bCs/>
          <w:color w:val="000000"/>
          <w:sz w:val="28"/>
          <w:szCs w:val="28"/>
          <w:lang w:eastAsia="ru-RU"/>
        </w:rPr>
        <w:t>5. Забудьте про тесты профориентации</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Особенно про те, которые раскиданы в интернете. Они основаны на банальных вопросах и не учитывают огромного количества профессий. Выбор будущего на основе усреднённого тестирования — безысходность, когда вообще неизвестно, чем заняться.</w:t>
      </w:r>
    </w:p>
    <w:p w:rsidR="007D0F17" w:rsidRPr="007D0F17" w:rsidRDefault="007D0F17" w:rsidP="007D0F17">
      <w:pPr>
        <w:spacing w:before="670" w:after="201" w:line="603" w:lineRule="atLeast"/>
        <w:outlineLvl w:val="1"/>
        <w:rPr>
          <w:rFonts w:ascii="Times New Roman" w:eastAsia="Times New Roman" w:hAnsi="Times New Roman" w:cs="Times New Roman"/>
          <w:b/>
          <w:bCs/>
          <w:color w:val="000000"/>
          <w:sz w:val="28"/>
          <w:szCs w:val="28"/>
          <w:lang w:eastAsia="ru-RU"/>
        </w:rPr>
      </w:pPr>
      <w:r w:rsidRPr="007D0F17">
        <w:rPr>
          <w:rFonts w:ascii="Times New Roman" w:eastAsia="Times New Roman" w:hAnsi="Times New Roman" w:cs="Times New Roman"/>
          <w:b/>
          <w:bCs/>
          <w:color w:val="000000"/>
          <w:sz w:val="28"/>
          <w:szCs w:val="28"/>
          <w:lang w:eastAsia="ru-RU"/>
        </w:rPr>
        <w:t>6. Не путайте любимый урок в школе и профессию</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Стандартная логика: хорошо даётся математика — иди учиться на «компьютерщика», хорошо даётся литература — на филолога, ничего не нравится — тогда давай на менеджера, там ЕГЭ по обществознанию.</w:t>
      </w:r>
    </w:p>
    <w:p w:rsidR="007D0F17" w:rsidRPr="007D0F17" w:rsidRDefault="007D0F17" w:rsidP="007D0F17">
      <w:pPr>
        <w:spacing w:line="469" w:lineRule="atLeast"/>
        <w:rPr>
          <w:rFonts w:ascii="Times New Roman" w:eastAsia="Times New Roman" w:hAnsi="Times New Roman" w:cs="Times New Roman"/>
          <w:color w:val="000000"/>
          <w:sz w:val="28"/>
          <w:szCs w:val="28"/>
          <w:lang w:eastAsia="ru-RU"/>
        </w:rPr>
      </w:pPr>
      <w:r w:rsidRPr="007D0F17">
        <w:rPr>
          <w:rFonts w:ascii="Times New Roman" w:eastAsia="Times New Roman" w:hAnsi="Times New Roman" w:cs="Times New Roman"/>
          <w:color w:val="000000"/>
          <w:sz w:val="28"/>
          <w:szCs w:val="28"/>
          <w:lang w:eastAsia="ru-RU"/>
        </w:rPr>
        <w:t>Это знания нужно подгонять под цель, а не выбирать работу, исходя из знаний.</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lastRenderedPageBreak/>
        <w:t>Выбирать надо профессию, которой ребёнок будет зарабатывать деньги, а не любимый предмет. Может быть, ребёнку нравится учитель, удобный кабинет и красивые наглядные материалы, а в профессии ничего такого не будет.</w:t>
      </w:r>
    </w:p>
    <w:p w:rsidR="007D0F17" w:rsidRPr="007D0F17" w:rsidRDefault="007D0F17" w:rsidP="007D0F17">
      <w:pPr>
        <w:spacing w:before="670" w:after="201" w:line="603" w:lineRule="atLeast"/>
        <w:outlineLvl w:val="1"/>
        <w:rPr>
          <w:rFonts w:ascii="Times New Roman" w:eastAsia="Times New Roman" w:hAnsi="Times New Roman" w:cs="Times New Roman"/>
          <w:b/>
          <w:bCs/>
          <w:color w:val="000000"/>
          <w:sz w:val="28"/>
          <w:szCs w:val="28"/>
          <w:lang w:eastAsia="ru-RU"/>
        </w:rPr>
      </w:pPr>
      <w:r w:rsidRPr="007D0F17">
        <w:rPr>
          <w:rFonts w:ascii="Times New Roman" w:eastAsia="Times New Roman" w:hAnsi="Times New Roman" w:cs="Times New Roman"/>
          <w:b/>
          <w:bCs/>
          <w:color w:val="000000"/>
          <w:sz w:val="28"/>
          <w:szCs w:val="28"/>
          <w:lang w:eastAsia="ru-RU"/>
        </w:rPr>
        <w:t>7. Не заставляйте непременно поступать в вуз</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 xml:space="preserve">Если ребёнок ещё не определился, кем быть, дайте ему время и возможность подумать, кем стать. Ничто (кроме страха перед армией у парней) не мешает после школы поработать пару лет, познакомиться с реальной жизнью, посвятить время образовательным курсам и поиску себя. Если не можете представить, как после школы не учиться, попробуйте колледж. Там и экзамены </w:t>
      </w:r>
      <w:proofErr w:type="gramStart"/>
      <w:r w:rsidRPr="007D0F17">
        <w:rPr>
          <w:rFonts w:ascii="Times New Roman" w:eastAsia="Times New Roman" w:hAnsi="Times New Roman" w:cs="Times New Roman"/>
          <w:sz w:val="28"/>
          <w:szCs w:val="28"/>
          <w:lang w:eastAsia="ru-RU"/>
        </w:rPr>
        <w:t>попроще</w:t>
      </w:r>
      <w:proofErr w:type="gramEnd"/>
      <w:r w:rsidRPr="007D0F17">
        <w:rPr>
          <w:rFonts w:ascii="Times New Roman" w:eastAsia="Times New Roman" w:hAnsi="Times New Roman" w:cs="Times New Roman"/>
          <w:sz w:val="28"/>
          <w:szCs w:val="28"/>
          <w:lang w:eastAsia="ru-RU"/>
        </w:rPr>
        <w:t>, и стоимость обучения поменьше, и готовая профессия получится быстрее.</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ПРИМЕР</w:t>
      </w:r>
    </w:p>
    <w:p w:rsidR="007D0F17" w:rsidRPr="007D0F17" w:rsidRDefault="007D0F17" w:rsidP="007D0F17">
      <w:pPr>
        <w:spacing w:line="469" w:lineRule="atLeast"/>
        <w:rPr>
          <w:rFonts w:ascii="Times New Roman" w:eastAsia="Times New Roman" w:hAnsi="Times New Roman" w:cs="Times New Roman"/>
          <w:color w:val="000000"/>
          <w:sz w:val="28"/>
          <w:szCs w:val="28"/>
          <w:lang w:eastAsia="ru-RU"/>
        </w:rPr>
      </w:pPr>
      <w:r w:rsidRPr="007D0F17">
        <w:rPr>
          <w:rFonts w:ascii="Times New Roman" w:eastAsia="Times New Roman" w:hAnsi="Times New Roman" w:cs="Times New Roman"/>
          <w:color w:val="000000"/>
          <w:sz w:val="28"/>
          <w:szCs w:val="28"/>
          <w:lang w:eastAsia="ru-RU"/>
        </w:rPr>
        <w:t>Мама заставила меня поступить в технический колледж (в 15 лет у меня не было права голоса), чему я была не очень рада, поэтому всеми силами пыталась сделать так, чтобы меня отчислили. Не получилось. После колледжа я сама уже выбрала университет и специальность. Сейчас я не жалею. После колледжа меня отправили на практику на «АвтоВАЗ». В 18 лет у меня уже была нормальная должность и зарплата.</w:t>
      </w:r>
    </w:p>
    <w:p w:rsidR="007D0F17" w:rsidRPr="007D0F17" w:rsidRDefault="007D0F17" w:rsidP="007D0F17">
      <w:pPr>
        <w:spacing w:after="0" w:line="240" w:lineRule="auto"/>
        <w:rPr>
          <w:rFonts w:ascii="Times New Roman" w:eastAsia="Times New Roman" w:hAnsi="Times New Roman" w:cs="Times New Roman"/>
          <w:sz w:val="28"/>
          <w:szCs w:val="28"/>
          <w:lang w:eastAsia="ru-RU"/>
        </w:rPr>
      </w:pPr>
    </w:p>
    <w:p w:rsidR="007D0F17" w:rsidRPr="007D0F17" w:rsidRDefault="007D0F17" w:rsidP="007D0F17">
      <w:pPr>
        <w:spacing w:after="0"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Повальное увлечение </w:t>
      </w:r>
      <w:hyperlink r:id="rId6" w:tgtFrame="_blank" w:tooltip="Топ интересных профессий, для которых не нужно образование" w:history="1">
        <w:r w:rsidRPr="007D0F17">
          <w:rPr>
            <w:rFonts w:ascii="Times New Roman" w:eastAsia="Times New Roman" w:hAnsi="Times New Roman" w:cs="Times New Roman"/>
            <w:color w:val="2962F9"/>
            <w:sz w:val="28"/>
            <w:szCs w:val="28"/>
            <w:u w:val="single"/>
            <w:lang w:eastAsia="ru-RU"/>
          </w:rPr>
          <w:t>высшим образованием</w:t>
        </w:r>
      </w:hyperlink>
      <w:r w:rsidRPr="007D0F17">
        <w:rPr>
          <w:rFonts w:ascii="Times New Roman" w:eastAsia="Times New Roman" w:hAnsi="Times New Roman" w:cs="Times New Roman"/>
          <w:sz w:val="28"/>
          <w:szCs w:val="28"/>
          <w:lang w:eastAsia="ru-RU"/>
        </w:rPr>
        <w:t> ни к чему хорошему не приводит. Часто диплом — просто бумажка, за которой нет ни грамма знаний и умений. Зато есть несколько убитых лет и потраченные сотни тысяч.</w:t>
      </w:r>
    </w:p>
    <w:p w:rsidR="007D0F17" w:rsidRPr="007D0F17" w:rsidRDefault="007D0F17" w:rsidP="007D0F17">
      <w:pPr>
        <w:spacing w:before="670" w:after="201" w:line="603" w:lineRule="atLeast"/>
        <w:outlineLvl w:val="1"/>
        <w:rPr>
          <w:rFonts w:ascii="Times New Roman" w:eastAsia="Times New Roman" w:hAnsi="Times New Roman" w:cs="Times New Roman"/>
          <w:b/>
          <w:bCs/>
          <w:color w:val="000000"/>
          <w:sz w:val="28"/>
          <w:szCs w:val="28"/>
          <w:lang w:eastAsia="ru-RU"/>
        </w:rPr>
      </w:pPr>
      <w:r w:rsidRPr="007D0F17">
        <w:rPr>
          <w:rFonts w:ascii="Times New Roman" w:eastAsia="Times New Roman" w:hAnsi="Times New Roman" w:cs="Times New Roman"/>
          <w:b/>
          <w:bCs/>
          <w:color w:val="000000"/>
          <w:sz w:val="28"/>
          <w:szCs w:val="28"/>
          <w:lang w:eastAsia="ru-RU"/>
        </w:rPr>
        <w:t>8. Не заставляйте заканчивать обучение</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 xml:space="preserve">В период с 18 до 23 лет человек резко взрослеет, это возраст становления. Иногда глаза </w:t>
      </w:r>
      <w:proofErr w:type="gramStart"/>
      <w:r w:rsidRPr="007D0F17">
        <w:rPr>
          <w:rFonts w:ascii="Times New Roman" w:eastAsia="Times New Roman" w:hAnsi="Times New Roman" w:cs="Times New Roman"/>
          <w:sz w:val="28"/>
          <w:szCs w:val="28"/>
          <w:lang w:eastAsia="ru-RU"/>
        </w:rPr>
        <w:t>открываются и студент понимает</w:t>
      </w:r>
      <w:proofErr w:type="gramEnd"/>
      <w:r w:rsidRPr="007D0F17">
        <w:rPr>
          <w:rFonts w:ascii="Times New Roman" w:eastAsia="Times New Roman" w:hAnsi="Times New Roman" w:cs="Times New Roman"/>
          <w:sz w:val="28"/>
          <w:szCs w:val="28"/>
          <w:lang w:eastAsia="ru-RU"/>
        </w:rPr>
        <w:t>, что занимается не своим делом: находит более интересную специальность, осознаёт, какая перед ним цель. Как правило, это уже более осознанный выбор, чем решение вчерашнего школьника, такой поворот принесёт больше пользы, чем унылое получение диплома, потому что «раз начал — заканчивай».</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ПРИМЕР</w:t>
      </w:r>
    </w:p>
    <w:p w:rsidR="007D0F17" w:rsidRPr="007D0F17" w:rsidRDefault="007D0F17" w:rsidP="007D0F17">
      <w:pPr>
        <w:spacing w:line="469" w:lineRule="atLeast"/>
        <w:rPr>
          <w:rFonts w:ascii="Times New Roman" w:eastAsia="Times New Roman" w:hAnsi="Times New Roman" w:cs="Times New Roman"/>
          <w:color w:val="000000"/>
          <w:sz w:val="28"/>
          <w:szCs w:val="28"/>
          <w:lang w:eastAsia="ru-RU"/>
        </w:rPr>
      </w:pPr>
      <w:r w:rsidRPr="007D0F17">
        <w:rPr>
          <w:rFonts w:ascii="Times New Roman" w:eastAsia="Times New Roman" w:hAnsi="Times New Roman" w:cs="Times New Roman"/>
          <w:color w:val="000000"/>
          <w:sz w:val="28"/>
          <w:szCs w:val="28"/>
          <w:lang w:eastAsia="ru-RU"/>
        </w:rPr>
        <w:lastRenderedPageBreak/>
        <w:t xml:space="preserve">После девятого класса классный руководитель посоветовал моей маме отправить меня в техникум. </w:t>
      </w:r>
      <w:proofErr w:type="gramStart"/>
      <w:r w:rsidRPr="007D0F17">
        <w:rPr>
          <w:rFonts w:ascii="Times New Roman" w:eastAsia="Times New Roman" w:hAnsi="Times New Roman" w:cs="Times New Roman"/>
          <w:color w:val="000000"/>
          <w:sz w:val="28"/>
          <w:szCs w:val="28"/>
          <w:lang w:eastAsia="ru-RU"/>
        </w:rPr>
        <w:t>Родители особо не выбирали, а отправили меня в строительный, потому что у мамы все коллеги его заканчивали.</w:t>
      </w:r>
      <w:proofErr w:type="gramEnd"/>
      <w:r w:rsidRPr="007D0F17">
        <w:rPr>
          <w:rFonts w:ascii="Times New Roman" w:eastAsia="Times New Roman" w:hAnsi="Times New Roman" w:cs="Times New Roman"/>
          <w:color w:val="000000"/>
          <w:sz w:val="28"/>
          <w:szCs w:val="28"/>
          <w:lang w:eastAsia="ru-RU"/>
        </w:rPr>
        <w:t xml:space="preserve"> Мне сказали, что главное — получить диплом. Я покорно согласился. Отмучился четыре года. После уже самостоятельно принял решение получать высшее по другой специальности. Родители согласились, хоть и говорили: «Неужели зря четыре года отучился?».</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Диплом об образовании и несколько лет учёбы — это не контракт на всю жизнь. В любой момент всё можно изменить. Не забудьте сказать это ребёнку, который не уверен, что выбрал своё дело.</w:t>
      </w:r>
    </w:p>
    <w:p w:rsidR="007D0F17" w:rsidRPr="007D0F17" w:rsidRDefault="007D0F17" w:rsidP="007D0F17">
      <w:pPr>
        <w:spacing w:before="670" w:after="201" w:line="603" w:lineRule="atLeast"/>
        <w:outlineLvl w:val="1"/>
        <w:rPr>
          <w:rFonts w:ascii="Times New Roman" w:eastAsia="Times New Roman" w:hAnsi="Times New Roman" w:cs="Times New Roman"/>
          <w:b/>
          <w:bCs/>
          <w:color w:val="000000"/>
          <w:sz w:val="28"/>
          <w:szCs w:val="28"/>
          <w:lang w:eastAsia="ru-RU"/>
        </w:rPr>
      </w:pPr>
      <w:r w:rsidRPr="007D0F17">
        <w:rPr>
          <w:rFonts w:ascii="Times New Roman" w:eastAsia="Times New Roman" w:hAnsi="Times New Roman" w:cs="Times New Roman"/>
          <w:b/>
          <w:bCs/>
          <w:color w:val="000000"/>
          <w:sz w:val="28"/>
          <w:szCs w:val="28"/>
          <w:lang w:eastAsia="ru-RU"/>
        </w:rPr>
        <w:t>Чек-лист заботливого родителя</w:t>
      </w:r>
    </w:p>
    <w:p w:rsidR="007D0F17" w:rsidRPr="007D0F17" w:rsidRDefault="007D0F17" w:rsidP="007D0F17">
      <w:pPr>
        <w:spacing w:after="268" w:line="240" w:lineRule="auto"/>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Коротко о том, что делать для помощи ребёнку:</w:t>
      </w:r>
    </w:p>
    <w:p w:rsidR="007D0F17" w:rsidRPr="007D0F17" w:rsidRDefault="007D0F17" w:rsidP="007D0F17">
      <w:pPr>
        <w:numPr>
          <w:ilvl w:val="0"/>
          <w:numId w:val="1"/>
        </w:numPr>
        <w:spacing w:after="134" w:line="240" w:lineRule="auto"/>
        <w:ind w:left="0"/>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Не настаивать на своём выборе и дать ребёнку самому определиться, что делать.</w:t>
      </w:r>
    </w:p>
    <w:p w:rsidR="007D0F17" w:rsidRPr="007D0F17" w:rsidRDefault="007D0F17" w:rsidP="007D0F17">
      <w:pPr>
        <w:numPr>
          <w:ilvl w:val="0"/>
          <w:numId w:val="1"/>
        </w:numPr>
        <w:spacing w:after="134" w:line="240" w:lineRule="auto"/>
        <w:ind w:left="0"/>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Рассказать, какие профессии сейчас нужны.</w:t>
      </w:r>
    </w:p>
    <w:p w:rsidR="007D0F17" w:rsidRPr="007D0F17" w:rsidRDefault="007D0F17" w:rsidP="007D0F17">
      <w:pPr>
        <w:numPr>
          <w:ilvl w:val="0"/>
          <w:numId w:val="1"/>
        </w:numPr>
        <w:spacing w:after="134" w:line="240" w:lineRule="auto"/>
        <w:ind w:left="0"/>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Предлагать те профессии, которые заинтересуют ребёнка, а не те, которые подскажет тест или оценка в журнале.</w:t>
      </w:r>
    </w:p>
    <w:p w:rsidR="007D0F17" w:rsidRPr="007D0F17" w:rsidRDefault="007D0F17" w:rsidP="007D0F17">
      <w:pPr>
        <w:numPr>
          <w:ilvl w:val="0"/>
          <w:numId w:val="1"/>
        </w:numPr>
        <w:spacing w:after="134" w:line="240" w:lineRule="auto"/>
        <w:ind w:left="0"/>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Дать максимум информации о разных профессиях.</w:t>
      </w:r>
    </w:p>
    <w:p w:rsidR="007D0F17" w:rsidRPr="007D0F17" w:rsidRDefault="007D0F17" w:rsidP="007D0F17">
      <w:pPr>
        <w:numPr>
          <w:ilvl w:val="0"/>
          <w:numId w:val="1"/>
        </w:numPr>
        <w:spacing w:after="134" w:line="240" w:lineRule="auto"/>
        <w:ind w:left="0"/>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Показать неочевидные решения: специальности, о которых в вашей области не слышали.</w:t>
      </w:r>
    </w:p>
    <w:p w:rsidR="007D0F17" w:rsidRPr="007D0F17" w:rsidRDefault="007D0F17" w:rsidP="007D0F17">
      <w:pPr>
        <w:numPr>
          <w:ilvl w:val="0"/>
          <w:numId w:val="1"/>
        </w:numPr>
        <w:spacing w:after="0" w:line="240" w:lineRule="auto"/>
        <w:ind w:left="0"/>
        <w:rPr>
          <w:rFonts w:ascii="Times New Roman" w:eastAsia="Times New Roman" w:hAnsi="Times New Roman" w:cs="Times New Roman"/>
          <w:sz w:val="28"/>
          <w:szCs w:val="28"/>
          <w:lang w:eastAsia="ru-RU"/>
        </w:rPr>
      </w:pPr>
      <w:r w:rsidRPr="007D0F17">
        <w:rPr>
          <w:rFonts w:ascii="Times New Roman" w:eastAsia="Times New Roman" w:hAnsi="Times New Roman" w:cs="Times New Roman"/>
          <w:sz w:val="28"/>
          <w:szCs w:val="28"/>
          <w:lang w:eastAsia="ru-RU"/>
        </w:rPr>
        <w:t>Не заставлять учиться ради диплома: лучше потратить пару лет на самоопределение, а потом найти идеальную профессию.</w:t>
      </w:r>
    </w:p>
    <w:sectPr w:rsidR="007D0F17" w:rsidRPr="007D0F17" w:rsidSect="008F28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7A0907"/>
    <w:multiLevelType w:val="multilevel"/>
    <w:tmpl w:val="D980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D0F17"/>
    <w:rsid w:val="007D0F17"/>
    <w:rsid w:val="008F28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8BE"/>
  </w:style>
  <w:style w:type="paragraph" w:styleId="1">
    <w:name w:val="heading 1"/>
    <w:basedOn w:val="a"/>
    <w:link w:val="10"/>
    <w:uiPriority w:val="9"/>
    <w:qFormat/>
    <w:rsid w:val="007D0F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D0F1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0F1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D0F17"/>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D0F17"/>
    <w:rPr>
      <w:color w:val="0000FF"/>
      <w:u w:val="single"/>
    </w:rPr>
  </w:style>
  <w:style w:type="paragraph" w:customStyle="1" w:styleId="authordescription">
    <w:name w:val="author__description"/>
    <w:basedOn w:val="a"/>
    <w:rsid w:val="007D0F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7D0F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7D0F17"/>
    <w:rPr>
      <w:i/>
      <w:iCs/>
    </w:rPr>
  </w:style>
  <w:style w:type="paragraph" w:styleId="a6">
    <w:name w:val="Balloon Text"/>
    <w:basedOn w:val="a"/>
    <w:link w:val="a7"/>
    <w:uiPriority w:val="99"/>
    <w:semiHidden/>
    <w:unhideWhenUsed/>
    <w:rsid w:val="007D0F1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D0F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7065842">
      <w:bodyDiv w:val="1"/>
      <w:marLeft w:val="0"/>
      <w:marRight w:val="0"/>
      <w:marTop w:val="0"/>
      <w:marBottom w:val="0"/>
      <w:divBdr>
        <w:top w:val="none" w:sz="0" w:space="0" w:color="auto"/>
        <w:left w:val="none" w:sz="0" w:space="0" w:color="auto"/>
        <w:bottom w:val="none" w:sz="0" w:space="0" w:color="auto"/>
        <w:right w:val="none" w:sz="0" w:space="0" w:color="auto"/>
      </w:divBdr>
      <w:divsChild>
        <w:div w:id="1888952233">
          <w:marLeft w:val="0"/>
          <w:marRight w:val="0"/>
          <w:marTop w:val="0"/>
          <w:marBottom w:val="670"/>
          <w:divBdr>
            <w:top w:val="none" w:sz="0" w:space="0" w:color="auto"/>
            <w:left w:val="none" w:sz="0" w:space="0" w:color="auto"/>
            <w:bottom w:val="none" w:sz="0" w:space="0" w:color="auto"/>
            <w:right w:val="none" w:sz="0" w:space="0" w:color="auto"/>
          </w:divBdr>
          <w:divsChild>
            <w:div w:id="1857617998">
              <w:marLeft w:val="0"/>
              <w:marRight w:val="0"/>
              <w:marTop w:val="0"/>
              <w:marBottom w:val="0"/>
              <w:divBdr>
                <w:top w:val="none" w:sz="0" w:space="0" w:color="auto"/>
                <w:left w:val="none" w:sz="0" w:space="0" w:color="auto"/>
                <w:bottom w:val="none" w:sz="0" w:space="0" w:color="auto"/>
                <w:right w:val="none" w:sz="0" w:space="0" w:color="auto"/>
              </w:divBdr>
              <w:divsChild>
                <w:div w:id="1116825249">
                  <w:marLeft w:val="0"/>
                  <w:marRight w:val="0"/>
                  <w:marTop w:val="0"/>
                  <w:marBottom w:val="0"/>
                  <w:divBdr>
                    <w:top w:val="none" w:sz="0" w:space="0" w:color="auto"/>
                    <w:left w:val="none" w:sz="0" w:space="0" w:color="auto"/>
                    <w:bottom w:val="none" w:sz="0" w:space="0" w:color="auto"/>
                    <w:right w:val="none" w:sz="0" w:space="0" w:color="auto"/>
                  </w:divBdr>
                </w:div>
                <w:div w:id="1850218230">
                  <w:marLeft w:val="0"/>
                  <w:marRight w:val="0"/>
                  <w:marTop w:val="0"/>
                  <w:marBottom w:val="0"/>
                  <w:divBdr>
                    <w:top w:val="none" w:sz="0" w:space="0" w:color="auto"/>
                    <w:left w:val="none" w:sz="0" w:space="0" w:color="auto"/>
                    <w:bottom w:val="none" w:sz="0" w:space="0" w:color="auto"/>
                    <w:right w:val="none" w:sz="0" w:space="0" w:color="auto"/>
                  </w:divBdr>
                  <w:divsChild>
                    <w:div w:id="564217997">
                      <w:marLeft w:val="0"/>
                      <w:marRight w:val="0"/>
                      <w:marTop w:val="0"/>
                      <w:marBottom w:val="0"/>
                      <w:divBdr>
                        <w:top w:val="none" w:sz="0" w:space="0" w:color="auto"/>
                        <w:left w:val="none" w:sz="0" w:space="0" w:color="auto"/>
                        <w:bottom w:val="none" w:sz="0" w:space="0" w:color="auto"/>
                        <w:right w:val="none" w:sz="0" w:space="0" w:color="auto"/>
                      </w:divBdr>
                      <w:divsChild>
                        <w:div w:id="1551110042">
                          <w:marLeft w:val="151"/>
                          <w:marRight w:val="402"/>
                          <w:marTop w:val="84"/>
                          <w:marBottom w:val="0"/>
                          <w:divBdr>
                            <w:top w:val="none" w:sz="0" w:space="0" w:color="auto"/>
                            <w:left w:val="none" w:sz="0" w:space="0" w:color="auto"/>
                            <w:bottom w:val="none" w:sz="0" w:space="0" w:color="auto"/>
                            <w:right w:val="none" w:sz="0" w:space="0" w:color="auto"/>
                          </w:divBdr>
                        </w:div>
                      </w:divsChild>
                    </w:div>
                  </w:divsChild>
                </w:div>
              </w:divsChild>
            </w:div>
            <w:div w:id="1195268350">
              <w:marLeft w:val="0"/>
              <w:marRight w:val="0"/>
              <w:marTop w:val="268"/>
              <w:marBottom w:val="0"/>
              <w:divBdr>
                <w:top w:val="none" w:sz="0" w:space="0" w:color="auto"/>
                <w:left w:val="none" w:sz="0" w:space="0" w:color="auto"/>
                <w:bottom w:val="none" w:sz="0" w:space="0" w:color="auto"/>
                <w:right w:val="none" w:sz="0" w:space="0" w:color="auto"/>
              </w:divBdr>
            </w:div>
            <w:div w:id="641161352">
              <w:marLeft w:val="402"/>
              <w:marRight w:val="402"/>
              <w:marTop w:val="0"/>
              <w:marBottom w:val="0"/>
              <w:divBdr>
                <w:top w:val="none" w:sz="0" w:space="0" w:color="auto"/>
                <w:left w:val="none" w:sz="0" w:space="0" w:color="auto"/>
                <w:bottom w:val="single" w:sz="6" w:space="13" w:color="E7E7E7"/>
                <w:right w:val="none" w:sz="0" w:space="0" w:color="auto"/>
              </w:divBdr>
            </w:div>
          </w:divsChild>
        </w:div>
        <w:div w:id="1089742194">
          <w:marLeft w:val="0"/>
          <w:marRight w:val="0"/>
          <w:marTop w:val="0"/>
          <w:marBottom w:val="0"/>
          <w:divBdr>
            <w:top w:val="none" w:sz="0" w:space="0" w:color="auto"/>
            <w:left w:val="none" w:sz="0" w:space="0" w:color="auto"/>
            <w:bottom w:val="none" w:sz="0" w:space="0" w:color="auto"/>
            <w:right w:val="none" w:sz="0" w:space="0" w:color="auto"/>
          </w:divBdr>
          <w:divsChild>
            <w:div w:id="1659766032">
              <w:marLeft w:val="0"/>
              <w:marRight w:val="0"/>
              <w:marTop w:val="0"/>
              <w:marBottom w:val="0"/>
              <w:divBdr>
                <w:top w:val="none" w:sz="0" w:space="0" w:color="auto"/>
                <w:left w:val="none" w:sz="0" w:space="0" w:color="auto"/>
                <w:bottom w:val="none" w:sz="0" w:space="0" w:color="auto"/>
                <w:right w:val="none" w:sz="0" w:space="0" w:color="auto"/>
              </w:divBdr>
              <w:divsChild>
                <w:div w:id="1225138678">
                  <w:marLeft w:val="0"/>
                  <w:marRight w:val="0"/>
                  <w:marTop w:val="0"/>
                  <w:marBottom w:val="0"/>
                  <w:divBdr>
                    <w:top w:val="none" w:sz="0" w:space="0" w:color="auto"/>
                    <w:left w:val="none" w:sz="0" w:space="0" w:color="auto"/>
                    <w:bottom w:val="none" w:sz="0" w:space="0" w:color="auto"/>
                    <w:right w:val="none" w:sz="0" w:space="0" w:color="auto"/>
                  </w:divBdr>
                  <w:divsChild>
                    <w:div w:id="520512778">
                      <w:marLeft w:val="-402"/>
                      <w:marRight w:val="-402"/>
                      <w:marTop w:val="402"/>
                      <w:marBottom w:val="402"/>
                      <w:divBdr>
                        <w:top w:val="single" w:sz="6" w:space="20" w:color="E1EAFD"/>
                        <w:left w:val="single" w:sz="6" w:space="20" w:color="E1EAFD"/>
                        <w:bottom w:val="single" w:sz="6" w:space="20" w:color="E1EAFD"/>
                        <w:right w:val="single" w:sz="6" w:space="20" w:color="E1EAFD"/>
                      </w:divBdr>
                    </w:div>
                  </w:divsChild>
                </w:div>
              </w:divsChild>
            </w:div>
          </w:divsChild>
        </w:div>
        <w:div w:id="624653775">
          <w:blockQuote w:val="1"/>
          <w:marLeft w:val="0"/>
          <w:marRight w:val="0"/>
          <w:marTop w:val="402"/>
          <w:marBottom w:val="402"/>
          <w:divBdr>
            <w:top w:val="none" w:sz="0" w:space="0" w:color="auto"/>
            <w:left w:val="none" w:sz="0" w:space="0" w:color="auto"/>
            <w:bottom w:val="none" w:sz="0" w:space="0" w:color="auto"/>
            <w:right w:val="none" w:sz="0" w:space="0" w:color="auto"/>
          </w:divBdr>
        </w:div>
        <w:div w:id="185411313">
          <w:marLeft w:val="0"/>
          <w:marRight w:val="0"/>
          <w:marTop w:val="402"/>
          <w:marBottom w:val="402"/>
          <w:divBdr>
            <w:top w:val="single" w:sz="6" w:space="20" w:color="EBEBEB"/>
            <w:left w:val="none" w:sz="0" w:space="0" w:color="auto"/>
            <w:bottom w:val="single" w:sz="6" w:space="27" w:color="EBEBEB"/>
            <w:right w:val="none" w:sz="0" w:space="0" w:color="auto"/>
          </w:divBdr>
          <w:divsChild>
            <w:div w:id="512110903">
              <w:marLeft w:val="0"/>
              <w:marRight w:val="0"/>
              <w:marTop w:val="0"/>
              <w:marBottom w:val="268"/>
              <w:divBdr>
                <w:top w:val="none" w:sz="0" w:space="0" w:color="auto"/>
                <w:left w:val="none" w:sz="0" w:space="0" w:color="auto"/>
                <w:bottom w:val="none" w:sz="0" w:space="0" w:color="auto"/>
                <w:right w:val="none" w:sz="0" w:space="0" w:color="auto"/>
              </w:divBdr>
            </w:div>
            <w:div w:id="555243119">
              <w:marLeft w:val="0"/>
              <w:marRight w:val="0"/>
              <w:marTop w:val="0"/>
              <w:marBottom w:val="67"/>
              <w:divBdr>
                <w:top w:val="none" w:sz="0" w:space="0" w:color="auto"/>
                <w:left w:val="none" w:sz="0" w:space="0" w:color="auto"/>
                <w:bottom w:val="none" w:sz="0" w:space="0" w:color="auto"/>
                <w:right w:val="none" w:sz="0" w:space="0" w:color="auto"/>
              </w:divBdr>
            </w:div>
            <w:div w:id="212890926">
              <w:marLeft w:val="0"/>
              <w:marRight w:val="0"/>
              <w:marTop w:val="0"/>
              <w:marBottom w:val="0"/>
              <w:divBdr>
                <w:top w:val="none" w:sz="0" w:space="0" w:color="auto"/>
                <w:left w:val="none" w:sz="0" w:space="0" w:color="auto"/>
                <w:bottom w:val="none" w:sz="0" w:space="0" w:color="auto"/>
                <w:right w:val="none" w:sz="0" w:space="0" w:color="auto"/>
              </w:divBdr>
            </w:div>
          </w:divsChild>
        </w:div>
        <w:div w:id="844327042">
          <w:marLeft w:val="0"/>
          <w:marRight w:val="0"/>
          <w:marTop w:val="402"/>
          <w:marBottom w:val="402"/>
          <w:divBdr>
            <w:top w:val="single" w:sz="6" w:space="20" w:color="EBEBEB"/>
            <w:left w:val="none" w:sz="0" w:space="0" w:color="auto"/>
            <w:bottom w:val="single" w:sz="6" w:space="27" w:color="EBEBEB"/>
            <w:right w:val="none" w:sz="0" w:space="0" w:color="auto"/>
          </w:divBdr>
          <w:divsChild>
            <w:div w:id="1961452015">
              <w:marLeft w:val="0"/>
              <w:marRight w:val="0"/>
              <w:marTop w:val="0"/>
              <w:marBottom w:val="268"/>
              <w:divBdr>
                <w:top w:val="none" w:sz="0" w:space="0" w:color="auto"/>
                <w:left w:val="none" w:sz="0" w:space="0" w:color="auto"/>
                <w:bottom w:val="none" w:sz="0" w:space="0" w:color="auto"/>
                <w:right w:val="none" w:sz="0" w:space="0" w:color="auto"/>
              </w:divBdr>
            </w:div>
            <w:div w:id="840437606">
              <w:marLeft w:val="0"/>
              <w:marRight w:val="0"/>
              <w:marTop w:val="0"/>
              <w:marBottom w:val="67"/>
              <w:divBdr>
                <w:top w:val="none" w:sz="0" w:space="0" w:color="auto"/>
                <w:left w:val="none" w:sz="0" w:space="0" w:color="auto"/>
                <w:bottom w:val="none" w:sz="0" w:space="0" w:color="auto"/>
                <w:right w:val="none" w:sz="0" w:space="0" w:color="auto"/>
              </w:divBdr>
            </w:div>
            <w:div w:id="1320429475">
              <w:marLeft w:val="0"/>
              <w:marRight w:val="0"/>
              <w:marTop w:val="0"/>
              <w:marBottom w:val="0"/>
              <w:divBdr>
                <w:top w:val="none" w:sz="0" w:space="0" w:color="auto"/>
                <w:left w:val="none" w:sz="0" w:space="0" w:color="auto"/>
                <w:bottom w:val="none" w:sz="0" w:space="0" w:color="auto"/>
                <w:right w:val="none" w:sz="0" w:space="0" w:color="auto"/>
              </w:divBdr>
            </w:div>
          </w:divsChild>
        </w:div>
        <w:div w:id="329723079">
          <w:marLeft w:val="0"/>
          <w:marRight w:val="0"/>
          <w:marTop w:val="402"/>
          <w:marBottom w:val="402"/>
          <w:divBdr>
            <w:top w:val="single" w:sz="6" w:space="20" w:color="EBEBEB"/>
            <w:left w:val="none" w:sz="0" w:space="0" w:color="auto"/>
            <w:bottom w:val="single" w:sz="6" w:space="27" w:color="EBEBEB"/>
            <w:right w:val="none" w:sz="0" w:space="0" w:color="auto"/>
          </w:divBdr>
          <w:divsChild>
            <w:div w:id="1915969047">
              <w:marLeft w:val="0"/>
              <w:marRight w:val="0"/>
              <w:marTop w:val="0"/>
              <w:marBottom w:val="268"/>
              <w:divBdr>
                <w:top w:val="none" w:sz="0" w:space="0" w:color="auto"/>
                <w:left w:val="none" w:sz="0" w:space="0" w:color="auto"/>
                <w:bottom w:val="none" w:sz="0" w:space="0" w:color="auto"/>
                <w:right w:val="none" w:sz="0" w:space="0" w:color="auto"/>
              </w:divBdr>
            </w:div>
            <w:div w:id="1296259251">
              <w:marLeft w:val="0"/>
              <w:marRight w:val="0"/>
              <w:marTop w:val="0"/>
              <w:marBottom w:val="67"/>
              <w:divBdr>
                <w:top w:val="none" w:sz="0" w:space="0" w:color="auto"/>
                <w:left w:val="none" w:sz="0" w:space="0" w:color="auto"/>
                <w:bottom w:val="none" w:sz="0" w:space="0" w:color="auto"/>
                <w:right w:val="none" w:sz="0" w:space="0" w:color="auto"/>
              </w:divBdr>
            </w:div>
            <w:div w:id="1793941004">
              <w:marLeft w:val="0"/>
              <w:marRight w:val="0"/>
              <w:marTop w:val="0"/>
              <w:marBottom w:val="0"/>
              <w:divBdr>
                <w:top w:val="none" w:sz="0" w:space="0" w:color="auto"/>
                <w:left w:val="none" w:sz="0" w:space="0" w:color="auto"/>
                <w:bottom w:val="none" w:sz="0" w:space="0" w:color="auto"/>
                <w:right w:val="none" w:sz="0" w:space="0" w:color="auto"/>
              </w:divBdr>
            </w:div>
          </w:divsChild>
        </w:div>
        <w:div w:id="1365444453">
          <w:marLeft w:val="0"/>
          <w:marRight w:val="0"/>
          <w:marTop w:val="402"/>
          <w:marBottom w:val="402"/>
          <w:divBdr>
            <w:top w:val="single" w:sz="6" w:space="20" w:color="EBEBEB"/>
            <w:left w:val="none" w:sz="0" w:space="0" w:color="auto"/>
            <w:bottom w:val="single" w:sz="6" w:space="27" w:color="EBEBEB"/>
            <w:right w:val="none" w:sz="0" w:space="0" w:color="auto"/>
          </w:divBdr>
          <w:divsChild>
            <w:div w:id="1670861541">
              <w:marLeft w:val="0"/>
              <w:marRight w:val="0"/>
              <w:marTop w:val="0"/>
              <w:marBottom w:val="268"/>
              <w:divBdr>
                <w:top w:val="none" w:sz="0" w:space="0" w:color="auto"/>
                <w:left w:val="none" w:sz="0" w:space="0" w:color="auto"/>
                <w:bottom w:val="none" w:sz="0" w:space="0" w:color="auto"/>
                <w:right w:val="none" w:sz="0" w:space="0" w:color="auto"/>
              </w:divBdr>
            </w:div>
            <w:div w:id="1112556236">
              <w:marLeft w:val="0"/>
              <w:marRight w:val="0"/>
              <w:marTop w:val="0"/>
              <w:marBottom w:val="67"/>
              <w:divBdr>
                <w:top w:val="none" w:sz="0" w:space="0" w:color="auto"/>
                <w:left w:val="none" w:sz="0" w:space="0" w:color="auto"/>
                <w:bottom w:val="none" w:sz="0" w:space="0" w:color="auto"/>
                <w:right w:val="none" w:sz="0" w:space="0" w:color="auto"/>
              </w:divBdr>
            </w:div>
            <w:div w:id="397704450">
              <w:marLeft w:val="0"/>
              <w:marRight w:val="0"/>
              <w:marTop w:val="0"/>
              <w:marBottom w:val="0"/>
              <w:divBdr>
                <w:top w:val="none" w:sz="0" w:space="0" w:color="auto"/>
                <w:left w:val="none" w:sz="0" w:space="0" w:color="auto"/>
                <w:bottom w:val="none" w:sz="0" w:space="0" w:color="auto"/>
                <w:right w:val="none" w:sz="0" w:space="0" w:color="auto"/>
              </w:divBdr>
            </w:div>
          </w:divsChild>
        </w:div>
        <w:div w:id="896235682">
          <w:blockQuote w:val="1"/>
          <w:marLeft w:val="0"/>
          <w:marRight w:val="0"/>
          <w:marTop w:val="402"/>
          <w:marBottom w:val="402"/>
          <w:divBdr>
            <w:top w:val="none" w:sz="0" w:space="0" w:color="auto"/>
            <w:left w:val="none" w:sz="0" w:space="0" w:color="auto"/>
            <w:bottom w:val="none" w:sz="0" w:space="0" w:color="auto"/>
            <w:right w:val="none" w:sz="0" w:space="0" w:color="auto"/>
          </w:divBdr>
        </w:div>
        <w:div w:id="1848405369">
          <w:marLeft w:val="0"/>
          <w:marRight w:val="0"/>
          <w:marTop w:val="402"/>
          <w:marBottom w:val="402"/>
          <w:divBdr>
            <w:top w:val="single" w:sz="6" w:space="20" w:color="EBEBEB"/>
            <w:left w:val="none" w:sz="0" w:space="0" w:color="auto"/>
            <w:bottom w:val="single" w:sz="6" w:space="27" w:color="EBEBEB"/>
            <w:right w:val="none" w:sz="0" w:space="0" w:color="auto"/>
          </w:divBdr>
          <w:divsChild>
            <w:div w:id="122819036">
              <w:marLeft w:val="0"/>
              <w:marRight w:val="0"/>
              <w:marTop w:val="0"/>
              <w:marBottom w:val="268"/>
              <w:divBdr>
                <w:top w:val="none" w:sz="0" w:space="0" w:color="auto"/>
                <w:left w:val="none" w:sz="0" w:space="0" w:color="auto"/>
                <w:bottom w:val="none" w:sz="0" w:space="0" w:color="auto"/>
                <w:right w:val="none" w:sz="0" w:space="0" w:color="auto"/>
              </w:divBdr>
            </w:div>
            <w:div w:id="534923800">
              <w:marLeft w:val="0"/>
              <w:marRight w:val="0"/>
              <w:marTop w:val="0"/>
              <w:marBottom w:val="67"/>
              <w:divBdr>
                <w:top w:val="none" w:sz="0" w:space="0" w:color="auto"/>
                <w:left w:val="none" w:sz="0" w:space="0" w:color="auto"/>
                <w:bottom w:val="none" w:sz="0" w:space="0" w:color="auto"/>
                <w:right w:val="none" w:sz="0" w:space="0" w:color="auto"/>
              </w:divBdr>
            </w:div>
            <w:div w:id="147794323">
              <w:marLeft w:val="0"/>
              <w:marRight w:val="0"/>
              <w:marTop w:val="0"/>
              <w:marBottom w:val="0"/>
              <w:divBdr>
                <w:top w:val="none" w:sz="0" w:space="0" w:color="auto"/>
                <w:left w:val="none" w:sz="0" w:space="0" w:color="auto"/>
                <w:bottom w:val="none" w:sz="0" w:space="0" w:color="auto"/>
                <w:right w:val="none" w:sz="0" w:space="0" w:color="auto"/>
              </w:divBdr>
            </w:div>
          </w:divsChild>
        </w:div>
        <w:div w:id="1913731539">
          <w:marLeft w:val="0"/>
          <w:marRight w:val="0"/>
          <w:marTop w:val="402"/>
          <w:marBottom w:val="402"/>
          <w:divBdr>
            <w:top w:val="single" w:sz="6" w:space="20" w:color="EBEBEB"/>
            <w:left w:val="none" w:sz="0" w:space="0" w:color="auto"/>
            <w:bottom w:val="single" w:sz="6" w:space="27" w:color="EBEBEB"/>
            <w:right w:val="none" w:sz="0" w:space="0" w:color="auto"/>
          </w:divBdr>
          <w:divsChild>
            <w:div w:id="1636326461">
              <w:marLeft w:val="0"/>
              <w:marRight w:val="0"/>
              <w:marTop w:val="0"/>
              <w:marBottom w:val="268"/>
              <w:divBdr>
                <w:top w:val="none" w:sz="0" w:space="0" w:color="auto"/>
                <w:left w:val="none" w:sz="0" w:space="0" w:color="auto"/>
                <w:bottom w:val="none" w:sz="0" w:space="0" w:color="auto"/>
                <w:right w:val="none" w:sz="0" w:space="0" w:color="auto"/>
              </w:divBdr>
            </w:div>
            <w:div w:id="797138753">
              <w:marLeft w:val="0"/>
              <w:marRight w:val="0"/>
              <w:marTop w:val="0"/>
              <w:marBottom w:val="67"/>
              <w:divBdr>
                <w:top w:val="none" w:sz="0" w:space="0" w:color="auto"/>
                <w:left w:val="none" w:sz="0" w:space="0" w:color="auto"/>
                <w:bottom w:val="none" w:sz="0" w:space="0" w:color="auto"/>
                <w:right w:val="none" w:sz="0" w:space="0" w:color="auto"/>
              </w:divBdr>
            </w:div>
            <w:div w:id="1836796262">
              <w:marLeft w:val="0"/>
              <w:marRight w:val="0"/>
              <w:marTop w:val="0"/>
              <w:marBottom w:val="0"/>
              <w:divBdr>
                <w:top w:val="none" w:sz="0" w:space="0" w:color="auto"/>
                <w:left w:val="none" w:sz="0" w:space="0" w:color="auto"/>
                <w:bottom w:val="none" w:sz="0" w:space="0" w:color="auto"/>
                <w:right w:val="none" w:sz="0" w:space="0" w:color="auto"/>
              </w:divBdr>
            </w:div>
          </w:divsChild>
        </w:div>
        <w:div w:id="307056349">
          <w:marLeft w:val="402"/>
          <w:marRight w:val="402"/>
          <w:marTop w:val="26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fehacker.ru/professii-bez-obrazovaniya/" TargetMode="External"/><Relationship Id="rId5" Type="http://schemas.openxmlformats.org/officeDocument/2006/relationships/hyperlink" Target="https://lifehacker.ru/7-prichin-uchitsya-dalek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1196</Words>
  <Characters>6823</Characters>
  <Application>Microsoft Office Word</Application>
  <DocSecurity>0</DocSecurity>
  <Lines>56</Lines>
  <Paragraphs>16</Paragraphs>
  <ScaleCrop>false</ScaleCrop>
  <Company/>
  <LinksUpToDate>false</LinksUpToDate>
  <CharactersWithSpaces>8003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dc:creator>
  <cp:keywords/>
  <dc:description/>
  <cp:lastModifiedBy>PB</cp:lastModifiedBy>
  <cp:revision>3</cp:revision>
  <dcterms:created xsi:type="dcterms:W3CDTF">2023-09-26T19:07:00Z</dcterms:created>
  <dcterms:modified xsi:type="dcterms:W3CDTF">2023-09-26T19:15:00Z</dcterms:modified>
</cp:coreProperties>
</file>